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973A89">
      <w:pPr>
        <w:snapToGrid w:val="0"/>
        <w:spacing w:line="520" w:lineRule="exact"/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973A89">
      <w:pPr>
        <w:snapToGrid w:val="0"/>
        <w:spacing w:line="520" w:lineRule="exact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532A0E" w:rsidRPr="00532A0E" w:rsidRDefault="00532A0E" w:rsidP="00973A89">
      <w:pPr>
        <w:snapToGrid w:val="0"/>
        <w:spacing w:line="520" w:lineRule="exact"/>
        <w:jc w:val="center"/>
        <w:rPr>
          <w:rFonts w:ascii="方正小标宋简体" w:eastAsia="方正小标宋简体"/>
          <w:sz w:val="32"/>
        </w:rPr>
      </w:pPr>
      <w:r w:rsidRPr="00532A0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2022年度物流运输服务项目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tbl>
      <w:tblPr>
        <w:tblW w:w="8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417"/>
        <w:gridCol w:w="1701"/>
        <w:gridCol w:w="1843"/>
        <w:gridCol w:w="1419"/>
        <w:gridCol w:w="8"/>
        <w:gridCol w:w="1127"/>
        <w:gridCol w:w="8"/>
      </w:tblGrid>
      <w:tr w:rsidR="00532A0E" w:rsidRPr="00532A0E" w:rsidTr="000142CF">
        <w:trPr>
          <w:gridAfter w:val="1"/>
          <w:wAfter w:w="8" w:type="dxa"/>
          <w:cantSplit/>
          <w:trHeight w:val="714"/>
          <w:tblHeader/>
        </w:trPr>
        <w:tc>
          <w:tcPr>
            <w:tcW w:w="846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运输范围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ind w:leftChars="-48" w:left="-163" w:firstLineChars="41" w:firstLine="9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起价1KG以内含</w:t>
            </w:r>
            <w:r w:rsidRPr="00532A0E"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1</w:t>
            </w: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KG（元）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532A0E" w:rsidRDefault="00532A0E" w:rsidP="00973A89">
            <w:pPr>
              <w:snapToGrid w:val="0"/>
              <w:spacing w:line="520" w:lineRule="exact"/>
              <w:ind w:leftChars="-54" w:left="-184" w:firstLineChars="18" w:firstLine="43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超重计价/</w:t>
            </w:r>
            <w:r w:rsidRPr="00532A0E"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KG</w:t>
            </w:r>
          </w:p>
          <w:p w:rsidR="00D71927" w:rsidRPr="00532A0E" w:rsidRDefault="00D71927" w:rsidP="00973A89">
            <w:pPr>
              <w:snapToGrid w:val="0"/>
              <w:spacing w:line="520" w:lineRule="exact"/>
              <w:ind w:leftChars="-54" w:left="-184" w:firstLineChars="18" w:firstLine="43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  <w:bookmarkStart w:id="0" w:name="_GoBack"/>
            <w:bookmarkEnd w:id="0"/>
          </w:p>
        </w:tc>
        <w:tc>
          <w:tcPr>
            <w:tcW w:w="1419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小计（元)</w:t>
            </w: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532A0E" w:rsidRPr="00532A0E" w:rsidTr="00532A0E">
        <w:trPr>
          <w:gridAfter w:val="1"/>
          <w:wAfter w:w="8" w:type="dxa"/>
          <w:cantSplit/>
          <w:trHeight w:val="928"/>
        </w:trPr>
        <w:tc>
          <w:tcPr>
            <w:tcW w:w="846" w:type="dxa"/>
            <w:shd w:val="clear" w:color="auto" w:fill="auto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Times New Roman" w:hAnsi="宋体"/>
                <w:color w:val="000000"/>
                <w:kern w:val="2"/>
                <w:sz w:val="24"/>
                <w:szCs w:val="24"/>
              </w:rPr>
            </w:pPr>
            <w:r w:rsidRPr="00532A0E">
              <w:rPr>
                <w:rFonts w:ascii="Times New Roman" w:hAnsi="宋体" w:hint="eastAsia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32A0E" w:rsidRPr="00B64B33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 w:rsidRPr="00B64B33">
              <w:rPr>
                <w:rFonts w:ascii="仿宋" w:eastAsia="仿宋" w:hAnsi="仿宋" w:hint="eastAsia"/>
                <w:color w:val="000000"/>
                <w:kern w:val="2"/>
                <w:sz w:val="24"/>
                <w:szCs w:val="24"/>
              </w:rPr>
              <w:t>市内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532A0E" w:rsidRPr="00532A0E" w:rsidTr="00973A89">
        <w:trPr>
          <w:gridAfter w:val="1"/>
          <w:wAfter w:w="8" w:type="dxa"/>
          <w:cantSplit/>
          <w:trHeight w:val="834"/>
        </w:trPr>
        <w:tc>
          <w:tcPr>
            <w:tcW w:w="846" w:type="dxa"/>
            <w:shd w:val="clear" w:color="auto" w:fill="auto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Times New Roman" w:hAnsi="宋体"/>
                <w:color w:val="000000"/>
                <w:kern w:val="2"/>
                <w:sz w:val="24"/>
                <w:szCs w:val="24"/>
              </w:rPr>
            </w:pPr>
            <w:r w:rsidRPr="00532A0E">
              <w:rPr>
                <w:rFonts w:ascii="Times New Roman" w:hAnsi="宋体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省内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532A0E" w:rsidRPr="00532A0E" w:rsidTr="000142CF">
        <w:trPr>
          <w:cantSplit/>
          <w:trHeight w:val="1418"/>
        </w:trPr>
        <w:tc>
          <w:tcPr>
            <w:tcW w:w="2263" w:type="dxa"/>
            <w:gridSpan w:val="2"/>
            <w:shd w:val="clear" w:color="auto" w:fill="auto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532A0E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合计：</w:t>
            </w:r>
          </w:p>
        </w:tc>
        <w:tc>
          <w:tcPr>
            <w:tcW w:w="4971" w:type="dxa"/>
            <w:gridSpan w:val="4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</w:p>
          <w:p w:rsidR="00532A0E" w:rsidRPr="00532A0E" w:rsidRDefault="00532A0E" w:rsidP="00973A89">
            <w:pPr>
              <w:snapToGrid w:val="0"/>
              <w:spacing w:line="52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</w:t>
            </w: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ind w:left="1133" w:hangingChars="472" w:hanging="1133"/>
        <w:rPr>
          <w:rFonts w:ascii="仿宋" w:eastAsia="仿宋" w:hAnsi="仿宋" w:cs="宋体"/>
          <w:kern w:val="2"/>
          <w:sz w:val="24"/>
          <w:szCs w:val="24"/>
        </w:rPr>
      </w:pPr>
      <w:r w:rsidRPr="00532A0E">
        <w:rPr>
          <w:rFonts w:ascii="仿宋" w:eastAsia="仿宋" w:hAnsi="仿宋" w:cs="宋体" w:hint="eastAsia"/>
          <w:kern w:val="2"/>
          <w:sz w:val="24"/>
          <w:szCs w:val="24"/>
        </w:rPr>
        <w:t>备注：</w:t>
      </w:r>
      <w:r w:rsidRPr="00532A0E">
        <w:rPr>
          <w:rFonts w:ascii="仿宋" w:eastAsia="仿宋" w:hAnsi="仿宋" w:cs="宋体"/>
          <w:kern w:val="2"/>
          <w:sz w:val="24"/>
          <w:szCs w:val="24"/>
        </w:rPr>
        <w:tab/>
      </w:r>
      <w:r w:rsidRPr="00532A0E">
        <w:rPr>
          <w:rFonts w:ascii="仿宋" w:eastAsia="仿宋" w:hAnsi="仿宋" w:cs="宋体" w:hint="eastAsia"/>
          <w:kern w:val="2"/>
          <w:sz w:val="24"/>
          <w:szCs w:val="24"/>
        </w:rPr>
        <w:t xml:space="preserve">1、报价应是最终用户验收合格后的总价，包括货物运输、包装、税费、售后和参与项目比选产生的其它一切费用；  </w:t>
      </w:r>
    </w:p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rPr>
          <w:rFonts w:ascii="仿宋" w:eastAsia="仿宋" w:hAnsi="仿宋" w:cs="宋体"/>
          <w:kern w:val="2"/>
          <w:sz w:val="24"/>
          <w:szCs w:val="24"/>
        </w:rPr>
      </w:pPr>
      <w:r w:rsidRPr="00532A0E">
        <w:rPr>
          <w:rFonts w:ascii="仿宋" w:eastAsia="仿宋" w:hAnsi="仿宋" w:cs="宋体" w:hint="eastAsia"/>
          <w:kern w:val="2"/>
          <w:sz w:val="24"/>
          <w:szCs w:val="24"/>
        </w:rPr>
        <w:t xml:space="preserve">    </w:t>
      </w:r>
      <w:r w:rsidRPr="00532A0E">
        <w:rPr>
          <w:rFonts w:ascii="仿宋" w:eastAsia="仿宋" w:hAnsi="仿宋" w:cs="宋体"/>
          <w:kern w:val="2"/>
          <w:sz w:val="24"/>
          <w:szCs w:val="24"/>
        </w:rPr>
        <w:tab/>
      </w:r>
      <w:r w:rsidRPr="00532A0E">
        <w:rPr>
          <w:rFonts w:ascii="仿宋" w:eastAsia="仿宋" w:hAnsi="仿宋" w:cs="宋体" w:hint="eastAsia"/>
          <w:kern w:val="2"/>
          <w:sz w:val="24"/>
          <w:szCs w:val="24"/>
        </w:rPr>
        <w:t>2、大小写金额不一致的以大写金额为准（人民币）；</w:t>
      </w:r>
    </w:p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ind w:left="1133" w:hangingChars="472" w:hanging="1133"/>
        <w:rPr>
          <w:rFonts w:ascii="仿宋" w:eastAsia="仿宋" w:hAnsi="仿宋" w:cs="宋体"/>
          <w:b/>
          <w:kern w:val="2"/>
          <w:sz w:val="24"/>
          <w:szCs w:val="24"/>
        </w:rPr>
      </w:pPr>
      <w:r w:rsidRPr="00532A0E">
        <w:rPr>
          <w:rFonts w:ascii="仿宋" w:eastAsia="仿宋" w:hAnsi="仿宋" w:cs="宋体"/>
          <w:kern w:val="2"/>
          <w:sz w:val="24"/>
          <w:szCs w:val="24"/>
        </w:rPr>
        <w:tab/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3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、起价市内、省内最高限价分别为1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3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元、1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5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元；超重计价/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KG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市内、省内最高限价分别为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2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元、3元，如报价超过最高限价则</w:t>
      </w:r>
      <w:r w:rsidR="007D47E2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作</w:t>
      </w:r>
      <w:r w:rsidR="00F17F28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无效处理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。</w:t>
      </w:r>
    </w:p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rPr>
          <w:rFonts w:ascii="仿宋" w:eastAsia="仿宋" w:hAnsi="仿宋" w:cs="宋体"/>
          <w:kern w:val="2"/>
          <w:sz w:val="24"/>
          <w:szCs w:val="24"/>
        </w:rPr>
      </w:pPr>
      <w:r w:rsidRPr="00532A0E">
        <w:rPr>
          <w:rFonts w:ascii="仿宋" w:eastAsia="仿宋" w:hAnsi="仿宋" w:cs="宋体"/>
          <w:kern w:val="2"/>
          <w:sz w:val="24"/>
          <w:szCs w:val="24"/>
        </w:rPr>
        <w:tab/>
        <w:t>4</w:t>
      </w:r>
      <w:r w:rsidRPr="00532A0E">
        <w:rPr>
          <w:rFonts w:ascii="仿宋" w:eastAsia="仿宋" w:hAnsi="仿宋" w:cs="宋体" w:hint="eastAsia"/>
          <w:kern w:val="2"/>
          <w:sz w:val="24"/>
          <w:szCs w:val="24"/>
        </w:rPr>
        <w:t>、本项目比选方式：低价中选。</w:t>
      </w:r>
    </w:p>
    <w:p w:rsidR="00532A0E" w:rsidRDefault="00532A0E" w:rsidP="00973A89">
      <w:pPr>
        <w:snapToGrid w:val="0"/>
        <w:spacing w:line="520" w:lineRule="exact"/>
        <w:rPr>
          <w:rFonts w:hAnsi="宋体" w:cs="宋体"/>
          <w:kern w:val="2"/>
          <w:sz w:val="24"/>
          <w:szCs w:val="24"/>
        </w:rPr>
      </w:pPr>
    </w:p>
    <w:p w:rsidR="00CB7601" w:rsidRPr="00532A0E" w:rsidRDefault="00CB7601" w:rsidP="00973A89">
      <w:pPr>
        <w:snapToGrid w:val="0"/>
        <w:spacing w:line="520" w:lineRule="exact"/>
        <w:rPr>
          <w:rFonts w:hAnsi="宋体" w:cs="宋体"/>
          <w:kern w:val="2"/>
          <w:sz w:val="24"/>
          <w:szCs w:val="24"/>
        </w:rPr>
      </w:pP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公司名称：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</w:t>
      </w:r>
      <w:r w:rsidR="00973A89">
        <w:rPr>
          <w:rFonts w:ascii="仿宋" w:eastAsia="仿宋" w:hAnsi="仿宋" w:cs="宋体" w:hint="eastAsia"/>
          <w:kern w:val="2"/>
          <w:sz w:val="24"/>
          <w:szCs w:val="28"/>
        </w:rPr>
        <w:t>X</w:t>
      </w: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法定代表人（签字或加盖个人名章）：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</w:t>
      </w:r>
      <w:r w:rsidR="00973A89">
        <w:rPr>
          <w:rFonts w:ascii="仿宋" w:eastAsia="仿宋" w:hAnsi="仿宋" w:cs="宋体" w:hint="eastAsia"/>
          <w:kern w:val="2"/>
          <w:sz w:val="24"/>
          <w:szCs w:val="28"/>
        </w:rPr>
        <w:t>X</w:t>
      </w: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联系</w:t>
      </w:r>
      <w:r w:rsidRPr="00532A0E">
        <w:rPr>
          <w:rFonts w:ascii="仿宋" w:eastAsia="仿宋" w:hAnsi="仿宋" w:cs="宋体"/>
          <w:kern w:val="2"/>
          <w:sz w:val="24"/>
          <w:szCs w:val="28"/>
        </w:rPr>
        <w:t>电话：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</w:t>
      </w:r>
      <w:r w:rsidR="00973A89">
        <w:rPr>
          <w:rFonts w:ascii="仿宋" w:eastAsia="仿宋" w:hAnsi="仿宋" w:cs="宋体" w:hint="eastAsia"/>
          <w:kern w:val="2"/>
          <w:sz w:val="24"/>
          <w:szCs w:val="28"/>
        </w:rPr>
        <w:t>X</w:t>
      </w: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</w:p>
    <w:p w:rsidR="00532A0E" w:rsidRPr="00532A0E" w:rsidRDefault="00532A0E" w:rsidP="00973A89">
      <w:pPr>
        <w:snapToGrid w:val="0"/>
        <w:spacing w:line="520" w:lineRule="exact"/>
        <w:ind w:rightChars="-17" w:right="-58" w:firstLineChars="1367" w:firstLine="3281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日期：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XXXX</w:t>
      </w:r>
    </w:p>
    <w:p w:rsidR="00532A0E" w:rsidRPr="00F8369E" w:rsidRDefault="00532A0E" w:rsidP="00973A89">
      <w:pPr>
        <w:snapToGrid w:val="0"/>
        <w:spacing w:line="276" w:lineRule="auto"/>
        <w:jc w:val="center"/>
        <w:rPr>
          <w:rFonts w:ascii="方正小标宋简体" w:eastAsia="方正小标宋简体"/>
          <w:sz w:val="13"/>
        </w:rPr>
      </w:pPr>
    </w:p>
    <w:sectPr w:rsidR="00532A0E" w:rsidRPr="00F8369E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6E7B" w:rsidRDefault="00786E7B" w:rsidP="004505F6">
      <w:r>
        <w:separator/>
      </w:r>
    </w:p>
  </w:endnote>
  <w:endnote w:type="continuationSeparator" w:id="0">
    <w:p w:rsidR="00786E7B" w:rsidRDefault="00786E7B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6E7B" w:rsidRDefault="00786E7B" w:rsidP="004505F6">
      <w:r>
        <w:separator/>
      </w:r>
    </w:p>
  </w:footnote>
  <w:footnote w:type="continuationSeparator" w:id="0">
    <w:p w:rsidR="00786E7B" w:rsidRDefault="00786E7B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42D7"/>
    <w:rsid w:val="001937FC"/>
    <w:rsid w:val="00195A8B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32A0E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326EF"/>
    <w:rsid w:val="0076118E"/>
    <w:rsid w:val="00781558"/>
    <w:rsid w:val="00786E7B"/>
    <w:rsid w:val="00795821"/>
    <w:rsid w:val="007A44C8"/>
    <w:rsid w:val="007D47E2"/>
    <w:rsid w:val="00844B71"/>
    <w:rsid w:val="0086034A"/>
    <w:rsid w:val="00873478"/>
    <w:rsid w:val="008846C2"/>
    <w:rsid w:val="008B0D48"/>
    <w:rsid w:val="008D7B3A"/>
    <w:rsid w:val="008E00C3"/>
    <w:rsid w:val="008F323E"/>
    <w:rsid w:val="009513A7"/>
    <w:rsid w:val="00973A89"/>
    <w:rsid w:val="00977A05"/>
    <w:rsid w:val="00984A7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64B33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CB7601"/>
    <w:rsid w:val="00D11CF0"/>
    <w:rsid w:val="00D30FDB"/>
    <w:rsid w:val="00D34FBF"/>
    <w:rsid w:val="00D3726A"/>
    <w:rsid w:val="00D66DC4"/>
    <w:rsid w:val="00D71927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17F28"/>
    <w:rsid w:val="00F2542B"/>
    <w:rsid w:val="00F2641D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349F5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0938E-8789-44C7-8B50-9B562DC9C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148</cp:revision>
  <cp:lastPrinted>2021-01-27T03:10:00Z</cp:lastPrinted>
  <dcterms:created xsi:type="dcterms:W3CDTF">2017-12-07T03:05:00Z</dcterms:created>
  <dcterms:modified xsi:type="dcterms:W3CDTF">2022-03-14T02:21:00Z</dcterms:modified>
</cp:coreProperties>
</file>